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93B6" w14:textId="77777777" w:rsidR="009371F2" w:rsidRPr="002C6033" w:rsidRDefault="009371F2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ERCİYES BÖREK SANAYİ</w:t>
      </w:r>
      <w:r w:rsidR="00EF6B79" w:rsidRPr="002C6033">
        <w:rPr>
          <w:rFonts w:ascii="Garamond" w:eastAsia="Times New Roman" w:hAnsi="Garamond" w:cs="Times New Roman"/>
          <w:b/>
          <w:sz w:val="24"/>
          <w:szCs w:val="24"/>
        </w:rPr>
        <w:t xml:space="preserve"> ANONİM ŞİRKETİ </w:t>
      </w:r>
    </w:p>
    <w:p w14:paraId="1FEE8D2D" w14:textId="5B60B22F" w:rsidR="00D26DEC" w:rsidRPr="002C6033" w:rsidRDefault="00D26DEC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TİCARİ ELEKTRONİK İLETİ GÖNDERİLMESİNE İLİŞKİN AÇIK RIZA BEYANI</w:t>
      </w:r>
    </w:p>
    <w:p w14:paraId="1DAAAC53" w14:textId="77777777" w:rsidR="00D26DEC" w:rsidRPr="002C6033" w:rsidRDefault="00D26DEC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37A1AFBD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Aşağıda detayları belirtilmiş olan konu ile ilgili olarak tarafımdan;</w:t>
      </w:r>
    </w:p>
    <w:p w14:paraId="50DFB95B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1D6ADC7" w14:textId="786DE124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İletişim ve iş süreçlerinin yürütülmesi faaliyetleri nedeniyle; </w:t>
      </w:r>
      <w:r w:rsidR="00821B36" w:rsidRPr="002C6033">
        <w:rPr>
          <w:rFonts w:ascii="Garamond" w:eastAsia="Times New Roman" w:hAnsi="Garamond" w:cs="Times New Roman"/>
          <w:sz w:val="24"/>
          <w:szCs w:val="24"/>
        </w:rPr>
        <w:t xml:space="preserve">kimlik bilgisi, iletişim bilgisi, hukuki işlem bilgisi, işlem güvenliği bilgisi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ve bunlarla sınırlı olmamak üzere </w:t>
      </w:r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Erciyes Börek Sanayi Anonim Şirketi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bünyesinde bulunan kişisel verilerimin, </w:t>
      </w:r>
    </w:p>
    <w:p w14:paraId="13D57D58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036487A" w14:textId="3AB0FDDF" w:rsidR="00D26DE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Şirket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ürün/hizmetler</w:t>
      </w:r>
      <w:r w:rsidRPr="002C6033">
        <w:rPr>
          <w:rFonts w:ascii="Garamond" w:eastAsia="Times New Roman" w:hAnsi="Garamond" w:cs="Times New Roman"/>
          <w:sz w:val="24"/>
          <w:szCs w:val="24"/>
        </w:rPr>
        <w:t>in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e bağlılık süreçlerinin yürütülmesi</w:t>
      </w:r>
      <w:r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3D8729F1" w14:textId="77777777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İletişim faaliyetlerinin yürütülmesi,</w:t>
      </w:r>
    </w:p>
    <w:p w14:paraId="0560D02F" w14:textId="1C53CF6A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Müşteri ilişkileri yönetimi süreçlerinin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6E1F3D77" w14:textId="149243C9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Müşteri memnuniyetine yönelik aktivitelerin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71BF29AE" w14:textId="60DE11BE" w:rsidR="00D9786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Müşteri şikayetleri süreçlerinin yürütülmesi, </w:t>
      </w:r>
    </w:p>
    <w:p w14:paraId="3F85E662" w14:textId="77777777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Yetkili kişi ve kurumlara bilgi verilmesi,</w:t>
      </w:r>
    </w:p>
    <w:p w14:paraId="51224970" w14:textId="188857EC" w:rsidR="00D9786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Reklam/kampanya/ promosyon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/anket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 süreçlerinin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0EE403AA" w14:textId="72472610" w:rsidR="00D26DE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V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eri sorumlusunun operasyon güvenliğinin temini amaçlarıyla</w:t>
      </w:r>
    </w:p>
    <w:p w14:paraId="5C6D3DDD" w14:textId="77777777" w:rsidR="00D26DEC" w:rsidRPr="002C6033" w:rsidRDefault="00D26DEC" w:rsidP="00D26DEC">
      <w:pPr>
        <w:ind w:left="36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EB2E76" w14:textId="769B3AFF" w:rsidR="00D26DEC" w:rsidRPr="00E410BC" w:rsidRDefault="00D9786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veri s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orumlusu olarak </w:t>
      </w:r>
      <w:proofErr w:type="spellStart"/>
      <w:r w:rsidR="009371F2" w:rsidRPr="002C6033">
        <w:rPr>
          <w:rFonts w:ascii="Garamond" w:eastAsia="Times New Roman" w:hAnsi="Garamond" w:cs="Times New Roman"/>
          <w:sz w:val="24"/>
          <w:szCs w:val="24"/>
        </w:rPr>
        <w:t>İvedik</w:t>
      </w:r>
      <w:proofErr w:type="spellEnd"/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 OSB</w:t>
      </w:r>
      <w:r w:rsidR="009371F2" w:rsidRPr="002C6033">
        <w:rPr>
          <w:rFonts w:ascii="Garamond" w:eastAsia="Times New Roman" w:hAnsi="Garamond" w:cs="Times New Roman"/>
          <w:sz w:val="24"/>
          <w:szCs w:val="24"/>
        </w:rPr>
        <w:t xml:space="preserve"> Mah. 2268 Cad. No:2/1 No: 1669002279 Yenimahalle/Ankara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adresinde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faaliyet gösteren </w:t>
      </w:r>
      <w:r w:rsidR="00122F46" w:rsidRPr="002C6033">
        <w:rPr>
          <w:rFonts w:ascii="Garamond" w:eastAsia="Times New Roman" w:hAnsi="Garamond" w:cs="Times New Roman"/>
          <w:b/>
          <w:bCs/>
          <w:sz w:val="24"/>
          <w:szCs w:val="24"/>
        </w:rPr>
        <w:t>Erciyes Börek Sanayi Anonim Şirketi</w:t>
      </w:r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2C6033">
        <w:rPr>
          <w:rFonts w:ascii="Garamond" w:eastAsia="Times New Roman" w:hAnsi="Garamond" w:cs="Times New Roman"/>
          <w:sz w:val="24"/>
          <w:szCs w:val="24"/>
        </w:rPr>
        <w:t>(</w:t>
      </w:r>
      <w:r w:rsidRPr="002C6033">
        <w:rPr>
          <w:rFonts w:ascii="Garamond" w:eastAsia="Times New Roman" w:hAnsi="Garamond" w:cs="Times New Roman"/>
          <w:b/>
          <w:bCs/>
          <w:sz w:val="24"/>
          <w:szCs w:val="24"/>
        </w:rPr>
        <w:t>“Şirket”</w:t>
      </w:r>
      <w:r w:rsidRPr="002C6033">
        <w:rPr>
          <w:rFonts w:ascii="Garamond" w:eastAsia="Times New Roman" w:hAnsi="Garamond" w:cs="Times New Roman"/>
          <w:sz w:val="24"/>
          <w:szCs w:val="24"/>
        </w:rPr>
        <w:t>)</w:t>
      </w:r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tarafından hazırlanan bülten, tanıtım, pazarlama, promosyon, anket, çekiliş, </w:t>
      </w:r>
      <w:r w:rsidR="00E27329" w:rsidRPr="002C6033">
        <w:rPr>
          <w:rFonts w:ascii="Garamond" w:eastAsia="Times New Roman" w:hAnsi="Garamond" w:cs="Times New Roman"/>
          <w:sz w:val="24"/>
          <w:szCs w:val="24"/>
        </w:rPr>
        <w:t>tebrik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2C6033" w:rsidRPr="002C6033">
        <w:rPr>
          <w:rFonts w:ascii="Garamond" w:eastAsia="Times New Roman" w:hAnsi="Garamond" w:cs="Times New Roman"/>
          <w:sz w:val="24"/>
          <w:szCs w:val="24"/>
        </w:rPr>
        <w:t xml:space="preserve">hediye gönderimi,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kampanya ve reklam faaliyetlerinin gerçekleştirilmesi ve iletişim faaliyetlerinin yürütülmesi, tarafıma genel ve özel teklifler sunulması, Şirket tarafından ürün ve hizmetlerin geliştirilmesi</w:t>
      </w:r>
      <w:r w:rsidR="00AC1BB8" w:rsidRPr="002C6033">
        <w:rPr>
          <w:rFonts w:ascii="Garamond" w:eastAsia="Times New Roman" w:hAnsi="Garamond" w:cs="Times New Roman"/>
          <w:sz w:val="24"/>
          <w:szCs w:val="24"/>
        </w:rPr>
        <w:t>,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 müşteri memnuniyetinin sağlanması </w:t>
      </w:r>
      <w:r w:rsidR="00AC1BB8" w:rsidRPr="002C6033">
        <w:rPr>
          <w:rFonts w:ascii="Garamond" w:eastAsia="Times New Roman" w:hAnsi="Garamond" w:cs="Times New Roman"/>
          <w:sz w:val="24"/>
          <w:szCs w:val="24"/>
        </w:rPr>
        <w:t>ve müşteri şikayetleri</w:t>
      </w:r>
      <w:r w:rsidR="0049149C" w:rsidRPr="002C6033">
        <w:rPr>
          <w:rFonts w:ascii="Garamond" w:eastAsia="Times New Roman" w:hAnsi="Garamond" w:cs="Times New Roman"/>
          <w:sz w:val="24"/>
          <w:szCs w:val="24"/>
        </w:rPr>
        <w:t xml:space="preserve"> süreçlerinin yürütülmesi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amacıyla analiz çalışmaları yapılması ve bu amaçlarla tarafımla iletişime geçilmesi </w:t>
      </w:r>
      <w:r w:rsidR="00C23369">
        <w:rPr>
          <w:rFonts w:ascii="Garamond" w:eastAsia="Times New Roman" w:hAnsi="Garamond" w:cs="Times New Roman"/>
          <w:sz w:val="24"/>
          <w:szCs w:val="24"/>
        </w:rPr>
        <w:t xml:space="preserve">ve/veya ticari elektronik ileti gönderilmesi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suretiyle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 xml:space="preserve">işlenmesine, Şirket’in hizmetlerinden faydalandığı yurt içinde bulunan </w:t>
      </w:r>
      <w:r w:rsidR="001240E7" w:rsidRPr="00E410BC">
        <w:rPr>
          <w:rFonts w:ascii="Garamond" w:eastAsia="Times New Roman" w:hAnsi="Garamond" w:cs="Times New Roman"/>
          <w:sz w:val="24"/>
          <w:szCs w:val="24"/>
        </w:rPr>
        <w:t xml:space="preserve">bayilere, </w:t>
      </w:r>
      <w:proofErr w:type="spellStart"/>
      <w:r w:rsidR="001240E7" w:rsidRPr="00E410BC">
        <w:rPr>
          <w:rFonts w:ascii="Garamond" w:eastAsia="Times New Roman" w:hAnsi="Garamond" w:cs="Times New Roman"/>
          <w:sz w:val="24"/>
          <w:szCs w:val="24"/>
        </w:rPr>
        <w:t>franchise</w:t>
      </w:r>
      <w:proofErr w:type="spellEnd"/>
      <w:r w:rsidR="001240E7" w:rsidRPr="00E410BC">
        <w:rPr>
          <w:rFonts w:ascii="Garamond" w:eastAsia="Times New Roman" w:hAnsi="Garamond" w:cs="Times New Roman"/>
          <w:sz w:val="24"/>
          <w:szCs w:val="24"/>
        </w:rPr>
        <w:t xml:space="preserve"> işletmelerine,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>bilgi teknolojileri ve teknik hizmet sağlayıcılarına</w:t>
      </w:r>
      <w:r w:rsidR="001240E7" w:rsidRPr="00E410BC">
        <w:rPr>
          <w:rFonts w:ascii="Garamond" w:eastAsia="Times New Roman" w:hAnsi="Garamond" w:cs="Times New Roman"/>
          <w:sz w:val="24"/>
          <w:szCs w:val="24"/>
        </w:rPr>
        <w:t>, danışmanlara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 xml:space="preserve"> vb. iş ortaklarına </w:t>
      </w:r>
      <w:r w:rsidR="00821B36" w:rsidRPr="00E410BC">
        <w:rPr>
          <w:rFonts w:ascii="Garamond" w:eastAsia="Times New Roman" w:hAnsi="Garamond" w:cs="Times New Roman"/>
          <w:sz w:val="24"/>
          <w:szCs w:val="24"/>
        </w:rPr>
        <w:t xml:space="preserve">ve </w:t>
      </w:r>
      <w:proofErr w:type="spellStart"/>
      <w:r w:rsidR="00821B36" w:rsidRPr="00E410BC">
        <w:rPr>
          <w:rFonts w:ascii="Garamond" w:eastAsia="Times New Roman" w:hAnsi="Garamond" w:cs="Times New Roman"/>
          <w:sz w:val="24"/>
          <w:szCs w:val="24"/>
        </w:rPr>
        <w:t>Payna</w:t>
      </w:r>
      <w:proofErr w:type="spellEnd"/>
      <w:r w:rsidR="00821B36" w:rsidRPr="00E410BC">
        <w:rPr>
          <w:rFonts w:ascii="Garamond" w:eastAsia="Times New Roman" w:hAnsi="Garamond" w:cs="Times New Roman"/>
          <w:sz w:val="24"/>
          <w:szCs w:val="24"/>
        </w:rPr>
        <w:t xml:space="preserve"> Grup Şirketlerine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>aktarılmasına geri alma hakkım saklı kalmak kaydıyla açık rıza veriyorum.</w:t>
      </w:r>
    </w:p>
    <w:p w14:paraId="0A624348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76BBCF89" w14:textId="5DCAE7FA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Açık Rıza Vermek Suretiyle Kabul Ediyorum</w:t>
      </w:r>
    </w:p>
    <w:p w14:paraId="1E15A552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F73F9A7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Evet                                                     Hayır</w:t>
      </w:r>
    </w:p>
    <w:p w14:paraId="5F3D64B7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514DB3A5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E03E20E" w14:textId="77777777" w:rsidR="0089513D" w:rsidRPr="002C6033" w:rsidRDefault="0089513D">
      <w:pPr>
        <w:rPr>
          <w:rFonts w:ascii="Garamond" w:hAnsi="Garamond"/>
          <w:sz w:val="24"/>
          <w:szCs w:val="24"/>
        </w:rPr>
      </w:pPr>
    </w:p>
    <w:sectPr w:rsidR="0089513D" w:rsidRPr="002C6033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76C9" w14:textId="77777777" w:rsidR="00007F9C" w:rsidRDefault="00007F9C">
      <w:pPr>
        <w:spacing w:line="240" w:lineRule="auto"/>
      </w:pPr>
      <w:r>
        <w:separator/>
      </w:r>
    </w:p>
  </w:endnote>
  <w:endnote w:type="continuationSeparator" w:id="0">
    <w:p w14:paraId="4748E8F6" w14:textId="77777777" w:rsidR="00007F9C" w:rsidRDefault="00007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498" w14:textId="77777777" w:rsidR="00750229" w:rsidRDefault="00750229">
    <w:pPr>
      <w:jc w:val="center"/>
    </w:pPr>
  </w:p>
  <w:p w14:paraId="29D401B0" w14:textId="513C5897" w:rsidR="00750229" w:rsidRPr="00C92E65" w:rsidRDefault="00E453D2">
    <w:pPr>
      <w:jc w:val="center"/>
      <w:rPr>
        <w:rFonts w:asciiTheme="majorBidi" w:hAnsiTheme="majorBidi" w:cstheme="majorBidi"/>
      </w:rPr>
    </w:pPr>
    <w:r w:rsidRPr="00C92E65">
      <w:rPr>
        <w:rFonts w:asciiTheme="majorBidi" w:hAnsiTheme="majorBidi" w:cstheme="majorBidi"/>
      </w:rPr>
      <w:fldChar w:fldCharType="begin"/>
    </w:r>
    <w:r w:rsidRPr="00C92E65">
      <w:rPr>
        <w:rFonts w:asciiTheme="majorBidi" w:hAnsiTheme="majorBidi" w:cstheme="majorBidi"/>
      </w:rPr>
      <w:instrText>PAGE</w:instrText>
    </w:r>
    <w:r w:rsidRPr="00C92E65">
      <w:rPr>
        <w:rFonts w:asciiTheme="majorBidi" w:hAnsiTheme="majorBidi" w:cstheme="majorBidi"/>
      </w:rPr>
      <w:fldChar w:fldCharType="separate"/>
    </w:r>
    <w:r>
      <w:rPr>
        <w:rFonts w:asciiTheme="majorBidi" w:hAnsiTheme="majorBidi" w:cstheme="majorBidi"/>
        <w:noProof/>
      </w:rPr>
      <w:t>1</w:t>
    </w:r>
    <w:r w:rsidRPr="00C92E65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A922" w14:textId="77777777" w:rsidR="00007F9C" w:rsidRDefault="00007F9C">
      <w:pPr>
        <w:spacing w:line="240" w:lineRule="auto"/>
      </w:pPr>
      <w:r>
        <w:separator/>
      </w:r>
    </w:p>
  </w:footnote>
  <w:footnote w:type="continuationSeparator" w:id="0">
    <w:p w14:paraId="67FA708E" w14:textId="77777777" w:rsidR="00007F9C" w:rsidRDefault="00007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6DF3"/>
    <w:multiLevelType w:val="multilevel"/>
    <w:tmpl w:val="99A26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224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EC"/>
    <w:rsid w:val="00007F9C"/>
    <w:rsid w:val="000E7854"/>
    <w:rsid w:val="00106832"/>
    <w:rsid w:val="00122F46"/>
    <w:rsid w:val="001240E7"/>
    <w:rsid w:val="002C6033"/>
    <w:rsid w:val="00464349"/>
    <w:rsid w:val="0049149C"/>
    <w:rsid w:val="00715325"/>
    <w:rsid w:val="00750229"/>
    <w:rsid w:val="007E76D9"/>
    <w:rsid w:val="00821B36"/>
    <w:rsid w:val="0089513D"/>
    <w:rsid w:val="009371F2"/>
    <w:rsid w:val="00AC1BB8"/>
    <w:rsid w:val="00C23369"/>
    <w:rsid w:val="00D26DEC"/>
    <w:rsid w:val="00D9786C"/>
    <w:rsid w:val="00E27329"/>
    <w:rsid w:val="00E410BC"/>
    <w:rsid w:val="00E453D2"/>
    <w:rsid w:val="00E80AA6"/>
    <w:rsid w:val="00EF6B79"/>
    <w:rsid w:val="00F22B30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6A76C"/>
  <w15:chartTrackingRefBased/>
  <w15:docId w15:val="{1E6B4800-F730-6F4C-95F4-187FF21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EC"/>
    <w:pPr>
      <w:spacing w:line="276" w:lineRule="auto"/>
    </w:pPr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6B7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6B79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F6B7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6B79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paragraph" w:styleId="Dzeltme">
    <w:name w:val="Revision"/>
    <w:hidden/>
    <w:uiPriority w:val="99"/>
    <w:semiHidden/>
    <w:rsid w:val="00D9786C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73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73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7329"/>
    <w:rPr>
      <w:rFonts w:ascii="Arial" w:eastAsia="Arial" w:hAnsi="Arial" w:cs="Arial"/>
      <w:kern w:val="0"/>
      <w:sz w:val="20"/>
      <w:szCs w:val="20"/>
      <w:lang w:val="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73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7329"/>
    <w:rPr>
      <w:rFonts w:ascii="Arial" w:eastAsia="Arial" w:hAnsi="Arial" w:cs="Arial"/>
      <w:b/>
      <w:bCs/>
      <w:kern w:val="0"/>
      <w:sz w:val="20"/>
      <w:szCs w:val="20"/>
      <w:lang w:val="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6D9"/>
    <w:rPr>
      <w:rFonts w:ascii="Segoe UI" w:eastAsia="Arial" w:hAnsi="Segoe UI" w:cs="Segoe UI"/>
      <w:kern w:val="0"/>
      <w:sz w:val="18"/>
      <w:szCs w:val="18"/>
      <w:lang w:val="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Bayram</dc:creator>
  <cp:keywords/>
  <dc:description/>
  <cp:lastModifiedBy>Nazli Dogan</cp:lastModifiedBy>
  <cp:revision>18</cp:revision>
  <dcterms:created xsi:type="dcterms:W3CDTF">2023-11-27T11:18:00Z</dcterms:created>
  <dcterms:modified xsi:type="dcterms:W3CDTF">2023-12-28T14:21:00Z</dcterms:modified>
</cp:coreProperties>
</file>